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Denuncia dell'inizio dei lavori relativi alle opere volte al contenimento dei consumi energetici di cui agli artt. 122 e 123 del d.p.r. 380/2001 - comunicazione asseverata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comunicazione asseverata per denuncia dell'inizio dei lavori relativi alle opere volte al contenimento dei consumi energetici di cui agli art. 122 e 123 del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FE53A1" w:rsidRDefault="00A5230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A52308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FE53A1" w:rsidRDefault="00A52308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52308" w:rsidP="00A5230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2308"/>
    <w:rsid w:val="00A53C90"/>
    <w:rsid w:val="00A543D5"/>
    <w:rsid w:val="00A55ECA"/>
    <w:rsid w:val="00A62472"/>
    <w:rsid w:val="00A8489D"/>
    <w:rsid w:val="00A909C5"/>
    <w:rsid w:val="00AA0DA5"/>
    <w:rsid w:val="00AA5597"/>
    <w:rsid w:val="00B07601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  <w:rsid w:val="00FE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2026-06-14T20:01:00Z</dcterms:modified>
</cp:coreProperties>
</file>